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-201930</wp:posOffset>
            </wp:positionH>
            <wp:positionV relativeFrom="paragraph">
              <wp:posOffset>-114935</wp:posOffset>
            </wp:positionV>
            <wp:extent cx="968375" cy="968375"/>
            <wp:effectExtent l="0" t="0" r="0" b="0"/>
            <wp:wrapSquare wrapText="largest"/>
            <wp:docPr id="1" name="Kép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4" t="-74" r="-74" b="-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>
          <w:b/>
          <w:i/>
          <w:sz w:val="28"/>
          <w:szCs w:val="28"/>
        </w:rPr>
        <w:t xml:space="preserve">Nóráp   község Önkormányzat  Polgármesterétől </w:t>
      </w:r>
    </w:p>
    <w:p>
      <w:pPr>
        <w:pStyle w:val="Normal"/>
        <w:jc w:val="center"/>
        <w:rPr/>
      </w:pPr>
      <w:r>
        <w:rPr>
          <w:b/>
          <w:i/>
          <w:sz w:val="28"/>
          <w:szCs w:val="28"/>
        </w:rPr>
        <w:t xml:space="preserve">8591 Nóráp Kossuth utca 48. </w:t>
      </w:r>
    </w:p>
    <w:p>
      <w:pPr>
        <w:pStyle w:val="Normal"/>
        <w:pBdr>
          <w:bottom w:val="single" w:sz="12" w:space="1" w:color="000000"/>
        </w:pBdr>
        <w:jc w:val="center"/>
        <w:rPr/>
      </w:pPr>
      <w:r>
        <w:rPr>
          <w:b/>
          <w:i/>
          <w:sz w:val="28"/>
          <w:szCs w:val="28"/>
        </w:rPr>
        <w:t xml:space="preserve">Tel/fax:  89/351-008  E-mail: </w:t>
      </w:r>
      <w:hyperlink r:id="rId3">
        <w:r>
          <w:rPr>
            <w:rStyle w:val="Internethivatkozs"/>
            <w:b/>
            <w:i/>
            <w:sz w:val="28"/>
            <w:szCs w:val="28"/>
          </w:rPr>
          <w:t>papakovacsi@globonet.hu</w:t>
        </w:r>
      </w:hyperlink>
    </w:p>
    <w:p>
      <w:pPr>
        <w:pStyle w:val="Normal"/>
        <w:pBdr>
          <w:bottom w:val="single" w:sz="12" w:space="1" w:color="000000"/>
        </w:pBdr>
        <w:jc w:val="center"/>
        <w:rPr/>
      </w:pPr>
      <w:r>
        <w:rPr/>
      </w:r>
    </w:p>
    <w:p>
      <w:pPr>
        <w:pStyle w:val="Normal"/>
        <w:pBdr>
          <w:bottom w:val="single" w:sz="12" w:space="1" w:color="000000"/>
        </w:pBdr>
        <w:jc w:val="center"/>
        <w:rPr/>
      </w:pPr>
      <w:r>
        <w:rPr/>
      </w:r>
    </w:p>
    <w:p>
      <w:pPr>
        <w:pStyle w:val="Normal"/>
        <w:ind w:left="284" w:right="142" w:hanging="0"/>
        <w:rPr/>
      </w:pPr>
      <w:r>
        <w:rPr>
          <w:rFonts w:ascii="Arial" w:hAnsi="Arial"/>
        </w:rPr>
        <w:t>Szám: Pk 13-</w:t>
      </w:r>
      <w:r>
        <w:rPr>
          <w:rFonts w:ascii="Arial" w:hAnsi="Arial"/>
        </w:rPr>
        <w:t>2</w:t>
      </w:r>
      <w:r>
        <w:rPr>
          <w:rFonts w:ascii="Arial" w:hAnsi="Arial"/>
        </w:rPr>
        <w:t>/2021.</w:t>
        <w:tab/>
        <w:tab/>
        <w:tab/>
        <w:tab/>
      </w:r>
    </w:p>
    <w:p>
      <w:pPr>
        <w:pStyle w:val="Normal"/>
        <w:ind w:left="284" w:right="142" w:hanging="0"/>
        <w:jc w:val="both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</w:r>
    </w:p>
    <w:p>
      <w:pPr>
        <w:pStyle w:val="Normal"/>
        <w:ind w:left="284" w:right="142" w:hanging="0"/>
        <w:jc w:val="both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</w:r>
    </w:p>
    <w:p>
      <w:pPr>
        <w:pStyle w:val="Normal"/>
        <w:ind w:left="284" w:right="142" w:hanging="0"/>
        <w:jc w:val="center"/>
        <w:rPr/>
      </w:pPr>
      <w:r>
        <w:rPr>
          <w:rFonts w:cs="Arial" w:ascii="Arial" w:hAnsi="Arial"/>
          <w:b/>
          <w:bCs/>
          <w:color w:val="000000"/>
          <w:u w:val="single"/>
        </w:rPr>
        <w:t xml:space="preserve">Nóráp   község Önkormányzat Képviselő-testületének </w:t>
      </w:r>
      <w:r>
        <w:rPr>
          <w:rFonts w:cs="Arial" w:ascii="Arial" w:hAnsi="Arial"/>
          <w:b/>
          <w:bCs/>
          <w:color w:val="000000"/>
          <w:u w:val="single"/>
        </w:rPr>
        <w:t>2</w:t>
      </w:r>
      <w:r>
        <w:rPr>
          <w:rFonts w:cs="Arial" w:ascii="Arial" w:hAnsi="Arial"/>
          <w:b/>
          <w:bCs/>
          <w:color w:val="000000"/>
          <w:u w:val="single"/>
        </w:rPr>
        <w:t>/2021. (I.</w:t>
      </w:r>
      <w:r>
        <w:rPr>
          <w:rFonts w:cs="Arial" w:ascii="Arial" w:hAnsi="Arial"/>
          <w:b/>
          <w:bCs/>
          <w:color w:val="000000"/>
          <w:u w:val="single"/>
        </w:rPr>
        <w:t>21</w:t>
      </w:r>
      <w:r>
        <w:rPr>
          <w:rFonts w:cs="Arial" w:ascii="Arial" w:hAnsi="Arial"/>
          <w:b/>
          <w:bCs/>
          <w:color w:val="000000"/>
          <w:u w:val="single"/>
        </w:rPr>
        <w:t>.) KT határozata</w:t>
      </w:r>
    </w:p>
    <w:p>
      <w:pPr>
        <w:pStyle w:val="Normal"/>
        <w:ind w:left="284" w:right="142"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284" w:right="142"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0"/>
        </w:numPr>
        <w:shd w:val="clear" w:color="auto" w:fill="FFFFFF"/>
        <w:ind w:right="142" w:hanging="0"/>
        <w:jc w:val="both"/>
        <w:outlineLvl w:val="0"/>
        <w:rPr>
          <w:rFonts w:ascii="Arial" w:hAnsi="Arial" w:cs="Arial"/>
          <w:spacing w:val="-5"/>
        </w:rPr>
      </w:pPr>
      <w:r>
        <w:rPr>
          <w:rFonts w:cs="Arial" w:ascii="Arial" w:hAnsi="Arial"/>
          <w:bCs/>
          <w:color w:val="000000"/>
        </w:rPr>
        <w:t>Nóráp</w:t>
      </w:r>
      <w:r>
        <w:rPr>
          <w:rFonts w:cs="Arial" w:ascii="Arial" w:hAnsi="Arial"/>
          <w:b/>
          <w:bCs/>
          <w:color w:val="000000"/>
        </w:rPr>
        <w:t xml:space="preserve"> </w:t>
      </w:r>
      <w:r>
        <w:rPr>
          <w:rFonts w:cs="Arial" w:ascii="Arial" w:hAnsi="Arial"/>
          <w:bCs/>
        </w:rPr>
        <w:t xml:space="preserve"> község  </w:t>
      </w:r>
      <w:r>
        <w:rPr>
          <w:rFonts w:eastAsia="Arial" w:cs="Arial" w:ascii="Arial" w:hAnsi="Arial"/>
        </w:rPr>
        <w:t xml:space="preserve"> Önkormányzata  Képviselő-testületének - a </w:t>
      </w:r>
      <w:r>
        <w:rPr>
          <w:rFonts w:cs="Arial" w:ascii="Arial" w:hAnsi="Arial"/>
          <w:color w:val="000000"/>
        </w:rPr>
        <w:t xml:space="preserve">katasztrófavédelemről és a hozzá kapcsolódó egyes törvények módosításáról szóló 2011. évi CXXVIII. törvény 46.§. (4) bekezdése szerinti – hatáskörében eljáró Nóráp   község Önkormányzat polgármestere a </w:t>
      </w:r>
      <w:r>
        <w:rPr>
          <w:rFonts w:cs="Arial" w:ascii="Arial" w:hAnsi="Arial"/>
          <w:spacing w:val="-5"/>
        </w:rPr>
        <w:t>veszélyhelyzet kihirdetéséről szóló 478/2020. (XI.3.) Korm. rendelettel  kihirdetett veszélyhelyzetben a következő döntést hozom:</w:t>
      </w:r>
    </w:p>
    <w:p>
      <w:pPr>
        <w:pStyle w:val="Normal"/>
        <w:numPr>
          <w:ilvl w:val="0"/>
          <w:numId w:val="0"/>
        </w:numPr>
        <w:shd w:val="clear" w:color="auto" w:fill="FFFFFF"/>
        <w:ind w:right="142" w:hanging="0"/>
        <w:jc w:val="both"/>
        <w:outlineLvl w:val="0"/>
        <w:rPr>
          <w:rFonts w:ascii="Arial" w:hAnsi="Arial" w:cs="Arial"/>
          <w:spacing w:val="-5"/>
        </w:rPr>
      </w:pPr>
      <w:r>
        <w:rPr>
          <w:rFonts w:cs="Arial" w:ascii="Arial" w:hAnsi="Arial"/>
          <w:spacing w:val="-5"/>
        </w:rPr>
      </w:r>
    </w:p>
    <w:p>
      <w:pPr>
        <w:pStyle w:val="Normal"/>
        <w:spacing w:before="0" w:after="0"/>
        <w:ind w:right="142" w:hanging="0"/>
        <w:jc w:val="both"/>
        <w:rPr/>
      </w:pPr>
      <w:r>
        <w:rPr>
          <w:rFonts w:cs="Arial" w:ascii="Arial" w:hAnsi="Arial"/>
          <w:sz w:val="24"/>
          <w:szCs w:val="24"/>
        </w:rPr>
        <w:t>Nóráp</w:t>
      </w:r>
      <w:r>
        <w:rPr>
          <w:rFonts w:cs="Arial" w:ascii="Arial" w:hAnsi="Arial"/>
          <w:sz w:val="24"/>
          <w:szCs w:val="24"/>
        </w:rPr>
        <w:t xml:space="preserve">  Község Önkormányzata 2019. évi költségvetési maradvány korrekcióját, a határozat  mellékletét képező Jegyzőkönyv alapján tudomásul veszi. </w:t>
      </w:r>
    </w:p>
    <w:p>
      <w:pPr>
        <w:pStyle w:val="Normal"/>
        <w:numPr>
          <w:ilvl w:val="0"/>
          <w:numId w:val="0"/>
        </w:numPr>
        <w:shd w:val="clear" w:color="auto" w:fill="FFFFFF"/>
        <w:ind w:left="284" w:right="142" w:hanging="0"/>
        <w:jc w:val="both"/>
        <w:outlineLvl w:val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right="142" w:hanging="0"/>
        <w:jc w:val="both"/>
        <w:rPr>
          <w:rFonts w:ascii="Arial" w:hAnsi="Arial"/>
        </w:rPr>
      </w:pPr>
      <w:r>
        <w:rPr>
          <w:rFonts w:ascii="Arial" w:hAnsi="Arial"/>
        </w:rPr>
        <w:t xml:space="preserve">Nóráp  2021. január </w:t>
      </w:r>
      <w:r>
        <w:rPr>
          <w:rFonts w:ascii="Arial" w:hAnsi="Arial"/>
        </w:rPr>
        <w:t>21</w:t>
      </w:r>
      <w:r>
        <w:rPr>
          <w:rFonts w:ascii="Arial" w:hAnsi="Arial"/>
        </w:rPr>
        <w:t>.</w:t>
      </w:r>
    </w:p>
    <w:p>
      <w:pPr>
        <w:pStyle w:val="Normal"/>
        <w:ind w:left="284" w:right="425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284" w:right="142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284" w:right="142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284" w:right="142" w:hanging="0"/>
        <w:jc w:val="both"/>
        <w:rPr>
          <w:rFonts w:ascii="Arial" w:hAnsi="Arial"/>
        </w:rPr>
      </w:pPr>
      <w:r>
        <w:rPr>
          <w:rFonts w:ascii="Arial" w:hAnsi="Arial"/>
        </w:rPr>
        <w:tab/>
        <w:tab/>
        <w:tab/>
        <w:tab/>
        <w:tab/>
        <w:tab/>
        <w:tab/>
        <w:tab/>
        <w:tab/>
        <w:t>Antalné Ihász Mária</w:t>
      </w:r>
    </w:p>
    <w:p>
      <w:pPr>
        <w:pStyle w:val="Normal"/>
        <w:ind w:left="284" w:right="142" w:hanging="0"/>
        <w:jc w:val="both"/>
        <w:rPr>
          <w:rFonts w:ascii="Arial" w:hAnsi="Arial"/>
        </w:rPr>
      </w:pPr>
      <w:r>
        <w:rPr>
          <w:rFonts w:ascii="Arial" w:hAnsi="Arial"/>
        </w:rPr>
        <w:tab/>
        <w:tab/>
        <w:tab/>
        <w:tab/>
        <w:tab/>
        <w:tab/>
        <w:tab/>
        <w:tab/>
        <w:tab/>
        <w:t>polgármester</w:t>
      </w:r>
    </w:p>
    <w:p>
      <w:pPr>
        <w:pStyle w:val="Normal"/>
        <w:ind w:left="284" w:right="142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2240" w:h="15840"/>
      <w:pgMar w:left="1418" w:right="1418" w:header="0" w:top="397" w:footer="0" w:bottom="397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621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0621b5"/>
    <w:rPr>
      <w:rFonts w:ascii="Times New Roman" w:hAnsi="Times New Roman" w:eastAsia="Times New Roman" w:cs="Times New Roman"/>
    </w:rPr>
  </w:style>
  <w:style w:type="character" w:styleId="WW8Num1z1" w:customStyle="1">
    <w:name w:val="WW8Num1z1"/>
    <w:qFormat/>
    <w:rsid w:val="000621b5"/>
    <w:rPr>
      <w:rFonts w:ascii="Courier New" w:hAnsi="Courier New" w:cs="Courier New"/>
    </w:rPr>
  </w:style>
  <w:style w:type="character" w:styleId="WW8Num1z2" w:customStyle="1">
    <w:name w:val="WW8Num1z2"/>
    <w:qFormat/>
    <w:rsid w:val="000621b5"/>
    <w:rPr>
      <w:rFonts w:ascii="Wingdings" w:hAnsi="Wingdings" w:cs="Wingdings"/>
    </w:rPr>
  </w:style>
  <w:style w:type="character" w:styleId="WW8Num1z3" w:customStyle="1">
    <w:name w:val="WW8Num1z3"/>
    <w:qFormat/>
    <w:rsid w:val="000621b5"/>
    <w:rPr>
      <w:rFonts w:ascii="Symbol" w:hAnsi="Symbol" w:cs="Symbol"/>
    </w:rPr>
  </w:style>
  <w:style w:type="character" w:styleId="Bekezdsalapbettpusa1" w:customStyle="1">
    <w:name w:val="Bekezdés alapbetűtípusa1"/>
    <w:qFormat/>
    <w:rsid w:val="000621b5"/>
    <w:rPr/>
  </w:style>
  <w:style w:type="character" w:styleId="Internethivatkozs">
    <w:name w:val="Internet-hivatkozás"/>
    <w:basedOn w:val="Bekezdsalapbettpusa1"/>
    <w:rsid w:val="000621b5"/>
    <w:rPr>
      <w:color w:val="0000FF"/>
      <w:u w:val="single"/>
    </w:rPr>
  </w:style>
  <w:style w:type="character" w:styleId="SzvegtrzsbehzssalChar" w:customStyle="1">
    <w:name w:val="Szövegtörzs behúzással Char"/>
    <w:basedOn w:val="DefaultParagraphFont"/>
    <w:link w:val="Szvegtrzsbehzssal"/>
    <w:uiPriority w:val="99"/>
    <w:semiHidden/>
    <w:qFormat/>
    <w:rsid w:val="006358dd"/>
    <w:rPr>
      <w:sz w:val="24"/>
      <w:szCs w:val="24"/>
      <w:lang w:eastAsia="zh-CN"/>
    </w:rPr>
  </w:style>
  <w:style w:type="paragraph" w:styleId="Cmsor" w:customStyle="1">
    <w:name w:val="Címsor"/>
    <w:basedOn w:val="Normal"/>
    <w:next w:val="Szvegtrzs"/>
    <w:qFormat/>
    <w:rsid w:val="000621b5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0621b5"/>
    <w:pPr>
      <w:spacing w:lineRule="auto" w:line="288" w:before="0" w:after="140"/>
    </w:pPr>
    <w:rPr/>
  </w:style>
  <w:style w:type="paragraph" w:styleId="Lista">
    <w:name w:val="List"/>
    <w:basedOn w:val="Szvegtrzs"/>
    <w:rsid w:val="000621b5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 w:customStyle="1">
    <w:name w:val="Tárgymutató"/>
    <w:basedOn w:val="Normal"/>
    <w:qFormat/>
    <w:rsid w:val="000621b5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0621b5"/>
    <w:pPr>
      <w:suppressLineNumbers/>
      <w:spacing w:before="120" w:after="120"/>
    </w:pPr>
    <w:rPr>
      <w:rFonts w:cs="Mangal"/>
      <w:i/>
      <w:iCs/>
    </w:rPr>
  </w:style>
  <w:style w:type="paragraph" w:styleId="BalloonText">
    <w:name w:val="Balloon Text"/>
    <w:basedOn w:val="Normal"/>
    <w:qFormat/>
    <w:rsid w:val="000621b5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7e27a6"/>
    <w:pPr>
      <w:suppressAutoHyphens w:val="false"/>
      <w:spacing w:lineRule="auto" w:line="288" w:beforeAutospacing="1" w:after="142"/>
    </w:pPr>
    <w:rPr>
      <w:lang w:eastAsia="hu-HU"/>
    </w:rPr>
  </w:style>
  <w:style w:type="paragraph" w:styleId="NoSpacing">
    <w:name w:val="No Spacing"/>
    <w:uiPriority w:val="1"/>
    <w:qFormat/>
    <w:rsid w:val="00384423"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eastAsia="en-US" w:val="hu-HU" w:bidi="ar-SA"/>
    </w:rPr>
  </w:style>
  <w:style w:type="paragraph" w:styleId="Alaprtelmezs" w:customStyle="1">
    <w:name w:val="Alapértelmezés"/>
    <w:qFormat/>
    <w:rsid w:val="00a07ef1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hu-HU" w:bidi="ar-SA"/>
    </w:rPr>
  </w:style>
  <w:style w:type="paragraph" w:styleId="Szvegtrzsbehzsa">
    <w:name w:val="Body Text Indent"/>
    <w:basedOn w:val="Normal"/>
    <w:link w:val="SzvegtrzsbehzssalChar"/>
    <w:uiPriority w:val="99"/>
    <w:semiHidden/>
    <w:unhideWhenUsed/>
    <w:rsid w:val="006358dd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papakovacsi@globonet.h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LibreOffice/6.3.6.2$Windows_x86 LibreOffice_project/2196df99b074d8a661f4036fca8fa0cbfa33a497</Application>
  <Pages>1</Pages>
  <Words>91</Words>
  <Characters>712</Characters>
  <CharactersWithSpaces>836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2021-01-18T08:44:00Z</dcterms:created>
  <dc:creator>FEFO</dc:creator>
  <dc:description/>
  <dc:language>hu-HU</dc:language>
  <cp:lastModifiedBy/>
  <cp:lastPrinted>2021-01-18T08:31:00Z</cp:lastPrinted>
  <dcterms:modified xsi:type="dcterms:W3CDTF">2021-01-26T21:54:26Z</dcterms:modified>
  <cp:revision>3</cp:revision>
  <dc:subject/>
  <dc:title>Pápakovácsi község Polgármestere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